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2F0" w:rsidRPr="00AD27C2" w:rsidRDefault="009C02F0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r w:rsidRPr="00AD27C2">
        <w:rPr>
          <w:rFonts w:ascii="Arial" w:hAnsi="Arial" w:cs="Arial"/>
          <w:b/>
          <w:sz w:val="32"/>
          <w:szCs w:val="32"/>
        </w:rPr>
        <w:t>ТВОЙ БРОКЕР</w:t>
      </w:r>
    </w:p>
    <w:p w:rsidR="009C02F0" w:rsidRDefault="009C02F0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9C02F0">
        <w:tc>
          <w:tcPr>
            <w:tcW w:w="5637" w:type="dxa"/>
            <w:shd w:val="clear" w:color="auto" w:fill="auto"/>
          </w:tcPr>
          <w:p w:rsidR="009C02F0" w:rsidRDefault="009C02F0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9C02F0" w:rsidRDefault="009C02F0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№4</w:t>
            </w:r>
          </w:p>
          <w:p w:rsidR="009C02F0" w:rsidRDefault="00FC7749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 признании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лиц квалифицированными инвесторами</w:t>
            </w:r>
          </w:p>
          <w:p w:rsidR="009C02F0" w:rsidRDefault="009C02F0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C02F0" w:rsidRDefault="009C02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в признании лица квалифицированным инвестором</w:t>
      </w:r>
    </w:p>
    <w:p w:rsidR="009C02F0" w:rsidRDefault="009C02F0">
      <w:pPr>
        <w:rPr>
          <w:rFonts w:ascii="Arial" w:hAnsi="Arial" w:cs="Arial"/>
          <w:b/>
          <w:sz w:val="24"/>
          <w:szCs w:val="24"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9C02F0">
        <w:trPr>
          <w:cantSplit/>
          <w:trHeight w:val="501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DE3B63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9C02F0">
        <w:trPr>
          <w:cantSplit/>
          <w:trHeight w:val="402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</w:t>
            </w:r>
            <w:r w:rsidR="00FC7749">
              <w:rPr>
                <w:rFonts w:ascii="Arial" w:hAnsi="Arial" w:cs="Arial"/>
                <w:caps/>
                <w:sz w:val="14"/>
                <w:szCs w:val="14"/>
              </w:rPr>
              <w:t xml:space="preserve">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987A57">
        <w:rPr>
          <w:rFonts w:ascii="Arial" w:hAnsi="Arial" w:cs="Arial"/>
        </w:rPr>
        <w:t>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 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«Твой Брокер» (далее - Брокер) рассмотрел документы, предоставленные Вами/</w:t>
      </w:r>
    </w:p>
    <w:p w:rsidR="009C02F0" w:rsidRPr="00987A57" w:rsidRDefault="00987A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Наименование юридического лица</w:t>
      </w:r>
    </w:p>
    <w:p w:rsidR="009C02F0" w:rsidRPr="00987A57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подтверждение соответствия требованиям, предъявляемым к квалифицированным инвесторам, и вынес решение об отказе в признании Вас / </w:t>
      </w:r>
      <w:r w:rsidR="00987A57">
        <w:rPr>
          <w:rFonts w:ascii="Arial" w:hAnsi="Arial" w:cs="Arial"/>
        </w:rPr>
        <w:t>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                       Наименование юридического лица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ценных бумаг и/или </w:t>
      </w:r>
      <w:r w:rsidR="00916752">
        <w:rPr>
          <w:rFonts w:ascii="Arial" w:hAnsi="Arial" w:cs="Arial"/>
        </w:rPr>
        <w:t xml:space="preserve">иных </w:t>
      </w:r>
      <w:bookmarkStart w:id="0" w:name="_GoBack"/>
      <w:bookmarkEnd w:id="0"/>
      <w:r w:rsidR="001A356F">
        <w:rPr>
          <w:rFonts w:ascii="Arial" w:hAnsi="Arial" w:cs="Arial"/>
        </w:rPr>
        <w:t>финансовых инструментов</w:t>
      </w:r>
      <w:r>
        <w:rPr>
          <w:rFonts w:ascii="Arial" w:hAnsi="Arial" w:cs="Arial"/>
        </w:rPr>
        <w:t xml:space="preserve">: </w:t>
      </w:r>
    </w:p>
    <w:p w:rsidR="009C02F0" w:rsidRDefault="009C02F0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C02F0" w:rsidTr="000A297A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2F0" w:rsidTr="000A297A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9C02F0" w:rsidTr="000A297A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2F0" w:rsidTr="000A297A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861" w:rsidTr="000A297A">
        <w:trPr>
          <w:trHeight w:val="1449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B0861" w:rsidRPr="0060369B" w:rsidRDefault="004B0861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60369B">
              <w:rPr>
                <w:rFonts w:ascii="Arial" w:hAnsi="Arial" w:cs="Arial"/>
                <w:caps/>
                <w:sz w:val="14"/>
                <w:szCs w:val="14"/>
              </w:rPr>
              <w:t xml:space="preserve">ВСЕХ ВИДОВ ЦЕННЫХ БУМАГ И/ИЛИ ИНЫХ ФИНАНСОВЫХ </w:t>
            </w:r>
            <w:r w:rsidR="00C63CA5" w:rsidRPr="0060369B">
              <w:rPr>
                <w:rFonts w:ascii="Arial" w:hAnsi="Arial" w:cs="Arial"/>
                <w:caps/>
                <w:sz w:val="14"/>
                <w:szCs w:val="14"/>
              </w:rPr>
              <w:t>ИНСТРУМЕНТОВ</w:t>
            </w:r>
            <w:r w:rsidR="000A297A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861" w:rsidRDefault="0091675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161713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23A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4B0861">
              <w:rPr>
                <w:rFonts w:ascii="Arial" w:hAnsi="Arial" w:cs="Arial"/>
                <w:bCs/>
              </w:rPr>
              <w:t xml:space="preserve"> </w:t>
            </w:r>
            <w:r w:rsidR="004B086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Причина </w:t>
      </w:r>
      <w:r w:rsidR="00FC7749">
        <w:rPr>
          <w:b w:val="0"/>
          <w:i w:val="0"/>
          <w:iCs w:val="0"/>
          <w:sz w:val="20"/>
          <w:szCs w:val="20"/>
        </w:rPr>
        <w:t>отказа: _</w:t>
      </w:r>
      <w:r>
        <w:rPr>
          <w:b w:val="0"/>
          <w:i w:val="0"/>
          <w:iCs w:val="0"/>
          <w:sz w:val="20"/>
          <w:szCs w:val="20"/>
        </w:rPr>
        <w:t>_________________________________</w:t>
      </w: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af0"/>
        <w:rPr>
          <w:rFonts w:ascii="Arial" w:hAnsi="Arial" w:cs="Arial"/>
        </w:rPr>
      </w:pP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FC774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9C02F0" w:rsidRDefault="009C02F0" w:rsidP="003523A9">
      <w:pPr>
        <w:pStyle w:val="af0"/>
        <w:tabs>
          <w:tab w:val="left" w:pos="538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</w:t>
      </w:r>
      <w:r w:rsidR="003523A9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_____________________________________</w:t>
      </w:r>
    </w:p>
    <w:p w:rsidR="009C02F0" w:rsidRDefault="009C02F0" w:rsidP="003523A9">
      <w:pPr>
        <w:pStyle w:val="af0"/>
        <w:ind w:right="2409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  <w:r w:rsidR="00DE3B63">
        <w:rPr>
          <w:rFonts w:ascii="Arial" w:hAnsi="Arial" w:cs="Arial"/>
        </w:rPr>
        <w:t>.</w:t>
      </w:r>
    </w:p>
    <w:p w:rsidR="00C63CA5" w:rsidRDefault="00C63CA5" w:rsidP="00C63CA5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Дата______________________</w:t>
      </w:r>
    </w:p>
    <w:sectPr w:rsidR="00C63CA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D9E" w:rsidRDefault="00550D9E">
      <w:r>
        <w:separator/>
      </w:r>
    </w:p>
  </w:endnote>
  <w:endnote w:type="continuationSeparator" w:id="0">
    <w:p w:rsidR="00550D9E" w:rsidRDefault="0055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D9E" w:rsidRDefault="00550D9E">
      <w:r>
        <w:separator/>
      </w:r>
    </w:p>
  </w:footnote>
  <w:footnote w:type="continuationSeparator" w:id="0">
    <w:p w:rsidR="00550D9E" w:rsidRDefault="0055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C65"/>
    <w:rsid w:val="00076765"/>
    <w:rsid w:val="000A297A"/>
    <w:rsid w:val="001A356F"/>
    <w:rsid w:val="00212FB0"/>
    <w:rsid w:val="002E7B2D"/>
    <w:rsid w:val="003523A9"/>
    <w:rsid w:val="00406252"/>
    <w:rsid w:val="00426730"/>
    <w:rsid w:val="004615DE"/>
    <w:rsid w:val="004B0861"/>
    <w:rsid w:val="00543C69"/>
    <w:rsid w:val="00550D9E"/>
    <w:rsid w:val="0060369B"/>
    <w:rsid w:val="0062197E"/>
    <w:rsid w:val="00686960"/>
    <w:rsid w:val="007566D3"/>
    <w:rsid w:val="008E4C65"/>
    <w:rsid w:val="00916752"/>
    <w:rsid w:val="00987A57"/>
    <w:rsid w:val="009C02F0"/>
    <w:rsid w:val="00A81EBF"/>
    <w:rsid w:val="00AD27C2"/>
    <w:rsid w:val="00C63CA5"/>
    <w:rsid w:val="00D85EC9"/>
    <w:rsid w:val="00DE3B63"/>
    <w:rsid w:val="00E04595"/>
    <w:rsid w:val="00F90950"/>
    <w:rsid w:val="00FA0DF5"/>
    <w:rsid w:val="00FC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2F80F"/>
  <w15:chartTrackingRefBased/>
  <w15:docId w15:val="{89339AB2-F4E2-4563-BEFC-1140579F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3</cp:revision>
  <cp:lastPrinted>2009-05-29T11:04:00Z</cp:lastPrinted>
  <dcterms:created xsi:type="dcterms:W3CDTF">2026-06-01T10:41:00Z</dcterms:created>
  <dcterms:modified xsi:type="dcterms:W3CDTF">2026-06-01T13:34:00Z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